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289" w:rsidRPr="00380DB1" w:rsidRDefault="00FE3289" w:rsidP="00FE32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0DB1">
        <w:rPr>
          <w:rFonts w:ascii="Times New Roman" w:hAnsi="Times New Roman" w:cs="Times New Roman"/>
          <w:b/>
          <w:sz w:val="28"/>
          <w:szCs w:val="28"/>
        </w:rPr>
        <w:t>К</w:t>
      </w:r>
      <w:r w:rsidRPr="00380DB1">
        <w:rPr>
          <w:rFonts w:ascii="Times New Roman" w:hAnsi="Times New Roman" w:cs="Times New Roman"/>
          <w:b/>
          <w:sz w:val="28"/>
          <w:szCs w:val="28"/>
        </w:rPr>
        <w:t>онсультация для родителей</w:t>
      </w:r>
    </w:p>
    <w:p w:rsidR="00FE3289" w:rsidRPr="00380DB1" w:rsidRDefault="00FE3289" w:rsidP="00FE32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0DB1">
        <w:rPr>
          <w:rFonts w:ascii="Times New Roman" w:hAnsi="Times New Roman" w:cs="Times New Roman"/>
          <w:b/>
          <w:sz w:val="28"/>
          <w:szCs w:val="28"/>
        </w:rPr>
        <w:t>«Зачем ребенку кукольный театр»</w:t>
      </w:r>
    </w:p>
    <w:p w:rsidR="00FE3289" w:rsidRPr="00FE3289" w:rsidRDefault="00FE3289" w:rsidP="00FE32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3289" w:rsidRPr="00FE3289" w:rsidRDefault="00FE3289" w:rsidP="00FE32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3289">
        <w:rPr>
          <w:rFonts w:ascii="Times New Roman" w:hAnsi="Times New Roman" w:cs="Times New Roman"/>
          <w:sz w:val="28"/>
          <w:szCs w:val="28"/>
        </w:rPr>
        <w:t xml:space="preserve">Ни для кого не секрет, что увлечениями современных детей является телевизор с мультфильмами, компьютер с компьютерными играми и социальными сетями, телефон и другие электронные устройства. Причем эти увлечения прививаются ребятам с малых лет. Родители предпочитают приобрести ребенку интерактивную игрушку, чем поиграть с ним в ролевые игры и т.п. Как результат, повышенная любовь детей к электронным устройствам. Ограничение общения. Неумение детей </w:t>
      </w:r>
      <w:bookmarkStart w:id="0" w:name="_GoBack"/>
      <w:bookmarkEnd w:id="0"/>
      <w:r w:rsidRPr="00FE3289">
        <w:rPr>
          <w:rFonts w:ascii="Times New Roman" w:hAnsi="Times New Roman" w:cs="Times New Roman"/>
          <w:sz w:val="28"/>
          <w:szCs w:val="28"/>
        </w:rPr>
        <w:t>найти себе интересные творческие увлечения и занятия. А можно ли отвлечь детей от компьютера, телефона и телевизора и помочь найти ребятам новое не менее интересное увлечение? Конечно, можно!</w:t>
      </w:r>
    </w:p>
    <w:p w:rsidR="00FE3289" w:rsidRPr="00FE3289" w:rsidRDefault="00FE3289" w:rsidP="00FE32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3289">
        <w:rPr>
          <w:rFonts w:ascii="Times New Roman" w:hAnsi="Times New Roman" w:cs="Times New Roman"/>
          <w:sz w:val="28"/>
          <w:szCs w:val="28"/>
        </w:rPr>
        <w:t>Ведь все дети любят творить, мастерить, изобретать, выступать. Вот и можно им предложить создать собственный кукольный театр. Ребята обожают смотреть сценки, которые показываются при помощи кукол. Эти выступления интересны, ярки и вызывают чувство восторга. А уж если привлечь ребят показывать эти сценки своим младшим товарищам, сестричкам, братикам, бабушкам, дедушкам - чувствам и эмоциям ребят не будет предела.</w:t>
      </w:r>
    </w:p>
    <w:p w:rsidR="00FE3289" w:rsidRPr="00FE3289" w:rsidRDefault="00FE3289" w:rsidP="00FE32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3289">
        <w:rPr>
          <w:rFonts w:ascii="Times New Roman" w:hAnsi="Times New Roman" w:cs="Times New Roman"/>
          <w:sz w:val="28"/>
          <w:szCs w:val="28"/>
        </w:rPr>
        <w:t>Однако кукольный театр - это не только забава для веселого времяпрепровождения. Такой театр дает воспитательные уроки детям, обучая их правилам общения, дружбы, любви, трудолюбия, правды, добра и зла. А также высмеиваются негативные качества людей: лень, зазнайство, обидчивость, капризность и т.п. У ребят формируется свое определенное отношение к таким свойствам характера.</w:t>
      </w:r>
    </w:p>
    <w:p w:rsidR="00FE3289" w:rsidRPr="00FE3289" w:rsidRDefault="00FE3289" w:rsidP="00FE32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3289">
        <w:rPr>
          <w:rFonts w:ascii="Times New Roman" w:hAnsi="Times New Roman" w:cs="Times New Roman"/>
          <w:sz w:val="28"/>
          <w:szCs w:val="28"/>
        </w:rPr>
        <w:t>А также нельзя забывать, что если дети сами принимают участие в постановке кукольного театра, то они развивают память, воображение, инициативность и раскрывают свои творческие способности и даже, возможно, талант.</w:t>
      </w:r>
    </w:p>
    <w:p w:rsidR="00FE3289" w:rsidRPr="00FE3289" w:rsidRDefault="00FE3289" w:rsidP="00FE32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3289">
        <w:rPr>
          <w:rFonts w:ascii="Times New Roman" w:hAnsi="Times New Roman" w:cs="Times New Roman"/>
          <w:sz w:val="28"/>
          <w:szCs w:val="28"/>
        </w:rPr>
        <w:t xml:space="preserve">Интересно и ценно то, ребенок, надевая на руку перчаточную куклу, начинает отождествлять себя с ней. Через куклу - перчатку ребенок сможет попробовать себя (примерить на себя) в разных ролях: он может быть злым или добрым, смелым или трусом. Будучи сказочным персонажем, ребенок учится разбираться в людских и не только характерах, получает представление о добре и зле. </w:t>
      </w:r>
    </w:p>
    <w:p w:rsidR="00FE3289" w:rsidRPr="00FE3289" w:rsidRDefault="00FE3289" w:rsidP="00FE32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старшего возраста</w:t>
      </w:r>
      <w:r w:rsidRPr="00FE3289">
        <w:rPr>
          <w:rFonts w:ascii="Times New Roman" w:hAnsi="Times New Roman" w:cs="Times New Roman"/>
          <w:sz w:val="28"/>
          <w:szCs w:val="28"/>
        </w:rPr>
        <w:t xml:space="preserve"> уже могут самостоятельно поставить представление, где родители выступают уже в роли зрителей! Подумайте только - вечер театра, устроенный вашим ребенком! И снова польза! Игры с перчаточными куклами сформируют у детей умение правильно излагать свои мысли и помогут побороть стеснительность. А заучивание и пересказ текста будут хорошей тренировкой памяти. Возможно даже благодаря занятием домашним театром у ребенка появится интерес к чтению и книгам или к прикладному творчеству (будет создавать декорации, костюмы, новые куклы).</w:t>
      </w:r>
    </w:p>
    <w:p w:rsidR="00FE3289" w:rsidRPr="00FE3289" w:rsidRDefault="00FE3289" w:rsidP="00FE32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77CB5" w:rsidRPr="00FE3289" w:rsidRDefault="00877CB5" w:rsidP="00FE328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77CB5" w:rsidRPr="00FE3289" w:rsidSect="00FE328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C9A"/>
    <w:rsid w:val="00380DB1"/>
    <w:rsid w:val="00615C9A"/>
    <w:rsid w:val="00877CB5"/>
    <w:rsid w:val="00FE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9D7F8"/>
  <w15:chartTrackingRefBased/>
  <w15:docId w15:val="{093480DB-30E0-4183-843E-CE5950441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309</dc:creator>
  <cp:keywords/>
  <dc:description/>
  <cp:lastModifiedBy>309</cp:lastModifiedBy>
  <cp:revision>2</cp:revision>
  <dcterms:created xsi:type="dcterms:W3CDTF">2022-10-12T03:24:00Z</dcterms:created>
  <dcterms:modified xsi:type="dcterms:W3CDTF">2022-10-12T03:38:00Z</dcterms:modified>
</cp:coreProperties>
</file>